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5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3E09B6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8C3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5B4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F5B4D" w:rsidRPr="00FF5B4D">
        <w:rPr>
          <w:rFonts w:ascii="Times New Roman" w:eastAsia="Calibri" w:hAnsi="Times New Roman" w:cs="Times New Roman"/>
          <w:b/>
          <w:sz w:val="28"/>
          <w:szCs w:val="28"/>
        </w:rPr>
        <w:t>тог</w:t>
      </w:r>
      <w:r w:rsidR="00FF5B4D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="00FF5B4D" w:rsidRPr="00FF5B4D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Контрольно-счетной палат</w:t>
      </w:r>
      <w:r w:rsidR="00FF5B4D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FF5B4D" w:rsidRPr="00FF5B4D">
        <w:rPr>
          <w:rFonts w:ascii="Times New Roman" w:eastAsia="Calibri" w:hAnsi="Times New Roman" w:cs="Times New Roman"/>
          <w:b/>
          <w:sz w:val="28"/>
          <w:szCs w:val="28"/>
        </w:rPr>
        <w:t xml:space="preserve"> Дмитровского муниципального района контрольных мероприятий с оценкой рисков возникновения коррупционных проявлений в ходе использования бюджетных средств</w:t>
      </w:r>
      <w:r w:rsidR="00FF5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09B6">
        <w:rPr>
          <w:rFonts w:ascii="Times New Roman" w:eastAsia="Calibri" w:hAnsi="Times New Roman" w:cs="Times New Roman"/>
          <w:b/>
          <w:sz w:val="28"/>
          <w:szCs w:val="28"/>
        </w:rPr>
        <w:t>на 01.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86EF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E09B6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8C3B9E" w:rsidRPr="008C3B9E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41E" w:rsidRDefault="00FF5B4D" w:rsidP="00FF5B4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FF5B4D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5B4D">
        <w:rPr>
          <w:rFonts w:ascii="Times New Roman" w:eastAsia="Times New Roman" w:hAnsi="Times New Roman" w:cs="Times New Roman"/>
          <w:sz w:val="28"/>
          <w:szCs w:val="28"/>
        </w:rPr>
        <w:t xml:space="preserve"> работы Контрольно-счетной палаты Дмитровского муниципального района на 2018 год, утвержденн</w:t>
      </w:r>
      <w:r w:rsidR="009834F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F5B4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Контрольно-счетной палаты Дмитровского муниципального района от 08.12.2017 № 124 (с изменениями, внесенными распоряжением Контрольно-счетной палаты Дмитровского муниципального района от </w:t>
      </w:r>
      <w:r w:rsidR="009834FF" w:rsidRPr="009834FF">
        <w:rPr>
          <w:rFonts w:ascii="Times New Roman" w:eastAsia="Times New Roman" w:hAnsi="Times New Roman" w:cs="Times New Roman"/>
          <w:sz w:val="28"/>
          <w:szCs w:val="28"/>
        </w:rPr>
        <w:t>17.05.2018 № 75</w:t>
      </w:r>
      <w:r w:rsidRPr="00FF5B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34FF">
        <w:rPr>
          <w:rFonts w:ascii="Times New Roman" w:eastAsia="Calibri" w:hAnsi="Times New Roman" w:cs="Times New Roman"/>
          <w:sz w:val="28"/>
          <w:szCs w:val="28"/>
        </w:rPr>
        <w:t xml:space="preserve"> в первом полугодии 2018 года на объектах: </w:t>
      </w:r>
    </w:p>
    <w:p w:rsidR="0035741E" w:rsidRDefault="009834FF" w:rsidP="00FF5B4D">
      <w:pPr>
        <w:pStyle w:val="a4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Синьковское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Дмитровского муниципального района Московской области,</w:t>
      </w:r>
      <w:r w:rsidR="0035741E" w:rsidRPr="0035741E">
        <w:t xml:space="preserve"> </w:t>
      </w:r>
    </w:p>
    <w:p w:rsidR="0035741E" w:rsidRDefault="0035741E" w:rsidP="00FF5B4D">
      <w:pPr>
        <w:pStyle w:val="a4"/>
        <w:ind w:firstLine="567"/>
        <w:jc w:val="both"/>
      </w:pP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Габ</w:t>
      </w:r>
      <w:r w:rsidRPr="0035741E">
        <w:rPr>
          <w:rFonts w:ascii="Times New Roman" w:eastAsia="Calibri" w:hAnsi="Times New Roman" w:cs="Times New Roman"/>
          <w:sz w:val="28"/>
          <w:szCs w:val="28"/>
        </w:rPr>
        <w:t>овское Дмитровского муниципального района Московской области,</w:t>
      </w:r>
      <w:r w:rsidRPr="0035741E">
        <w:t xml:space="preserve"> </w:t>
      </w:r>
    </w:p>
    <w:p w:rsidR="0035741E" w:rsidRDefault="0035741E" w:rsidP="00FF5B4D">
      <w:pPr>
        <w:pStyle w:val="a4"/>
        <w:ind w:firstLine="567"/>
        <w:jc w:val="both"/>
      </w:pP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</w:rPr>
        <w:t>Дмитров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Дмитровского муниципального района Московской области,</w:t>
      </w:r>
      <w:r w:rsidRPr="0035741E">
        <w:t xml:space="preserve"> </w:t>
      </w:r>
    </w:p>
    <w:p w:rsidR="0035741E" w:rsidRDefault="0035741E" w:rsidP="00FF5B4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Некрасовский </w:t>
      </w:r>
      <w:r w:rsidRPr="0035741E">
        <w:rPr>
          <w:rFonts w:ascii="Times New Roman" w:eastAsia="Calibri" w:hAnsi="Times New Roman" w:cs="Times New Roman"/>
          <w:sz w:val="28"/>
          <w:szCs w:val="28"/>
        </w:rPr>
        <w:t>Дмитровского муниципального района Московской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744" w:rsidRDefault="0035741E" w:rsidP="0035741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проведены контрольные мероприятия по п</w:t>
      </w:r>
      <w:r w:rsidRPr="0035741E">
        <w:rPr>
          <w:rFonts w:ascii="Times New Roman" w:eastAsia="Calibri" w:hAnsi="Times New Roman" w:cs="Times New Roman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законности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результативности, экономности, </w:t>
      </w:r>
      <w:r w:rsidRPr="0035741E">
        <w:rPr>
          <w:rFonts w:ascii="Times New Roman" w:eastAsia="Calibri" w:hAnsi="Times New Roman" w:cs="Times New Roman"/>
          <w:sz w:val="28"/>
          <w:szCs w:val="28"/>
        </w:rPr>
        <w:t>целевого и эффективного использования средств бюджет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с оценкой рисков возникновения коррупционных проявлений в ходе и</w:t>
      </w:r>
      <w:r>
        <w:rPr>
          <w:rFonts w:ascii="Times New Roman" w:eastAsia="Calibri" w:hAnsi="Times New Roman" w:cs="Times New Roman"/>
          <w:sz w:val="28"/>
          <w:szCs w:val="28"/>
        </w:rPr>
        <w:t>спользования бюджетных средств, по результатам которых установлено следующее.</w:t>
      </w:r>
    </w:p>
    <w:p w:rsidR="00FB28D6" w:rsidRDefault="0035741E" w:rsidP="00FB28D6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41E">
        <w:rPr>
          <w:rFonts w:ascii="Times New Roman" w:eastAsia="Calibri" w:hAnsi="Times New Roman" w:cs="Times New Roman"/>
          <w:sz w:val="28"/>
          <w:szCs w:val="28"/>
        </w:rPr>
        <w:t>Оценка коррупционных рисков при использовании средств бюджет</w:t>
      </w:r>
      <w:r w:rsidR="00FB28D6">
        <w:rPr>
          <w:rFonts w:ascii="Times New Roman" w:eastAsia="Calibri" w:hAnsi="Times New Roman" w:cs="Times New Roman"/>
          <w:sz w:val="28"/>
          <w:szCs w:val="28"/>
        </w:rPr>
        <w:t>ов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проводилась на основании показателей по вопросам контрольного мероприятия</w:t>
      </w:r>
      <w:r w:rsidR="00FB28D6">
        <w:rPr>
          <w:rFonts w:ascii="Times New Roman" w:eastAsia="Calibri" w:hAnsi="Times New Roman" w:cs="Times New Roman"/>
          <w:sz w:val="28"/>
          <w:szCs w:val="28"/>
        </w:rPr>
        <w:t xml:space="preserve"> с фиксацией в сводных таблицах 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>нормативны</w:t>
      </w:r>
      <w:r w:rsidR="00FB28D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 xml:space="preserve"> правовы</w:t>
      </w:r>
      <w:r w:rsidR="00FB28D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 xml:space="preserve"> акт</w:t>
      </w:r>
      <w:r w:rsidR="00FB28D6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>, муниципальны</w:t>
      </w:r>
      <w:r w:rsidR="00FB28D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 xml:space="preserve"> правовы</w:t>
      </w:r>
      <w:r w:rsidR="00FB28D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 xml:space="preserve"> акт</w:t>
      </w:r>
      <w:r w:rsidR="00FB28D6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35741E">
        <w:rPr>
          <w:rFonts w:ascii="Times New Roman" w:eastAsiaTheme="minorEastAsia" w:hAnsi="Times New Roman" w:cs="Times New Roman"/>
          <w:sz w:val="28"/>
          <w:szCs w:val="28"/>
        </w:rPr>
        <w:t xml:space="preserve"> в определенной сфере деятельности объекта контроля с установлением соответствующего балла коррупционного риска. </w:t>
      </w:r>
    </w:p>
    <w:p w:rsidR="0035741E" w:rsidRPr="0035741E" w:rsidRDefault="0035741E" w:rsidP="00FB28D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1E">
        <w:rPr>
          <w:rFonts w:ascii="Times New Roman" w:eastAsia="Calibri" w:hAnsi="Times New Roman" w:cs="Times New Roman"/>
          <w:sz w:val="28"/>
          <w:szCs w:val="28"/>
        </w:rPr>
        <w:t>При этом ответ «</w:t>
      </w:r>
      <w:r w:rsidR="00FB28D6">
        <w:rPr>
          <w:rFonts w:ascii="Times New Roman" w:eastAsia="Calibri" w:hAnsi="Times New Roman" w:cs="Times New Roman"/>
          <w:sz w:val="28"/>
          <w:szCs w:val="28"/>
        </w:rPr>
        <w:t>н</w:t>
      </w:r>
      <w:r w:rsidRPr="0035741E">
        <w:rPr>
          <w:rFonts w:ascii="Times New Roman" w:eastAsia="Calibri" w:hAnsi="Times New Roman" w:cs="Times New Roman"/>
          <w:sz w:val="28"/>
          <w:szCs w:val="28"/>
        </w:rPr>
        <w:t>ет» означа</w:t>
      </w:r>
      <w:r w:rsidR="00FB28D6">
        <w:rPr>
          <w:rFonts w:ascii="Times New Roman" w:eastAsia="Calibri" w:hAnsi="Times New Roman" w:cs="Times New Roman"/>
          <w:sz w:val="28"/>
          <w:szCs w:val="28"/>
        </w:rPr>
        <w:t>л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наличие, соблюдение, исполнение положений нормативных правовых актов поселени</w:t>
      </w:r>
      <w:r w:rsidR="00FB28D6">
        <w:rPr>
          <w:rFonts w:ascii="Times New Roman" w:eastAsia="Calibri" w:hAnsi="Times New Roman" w:cs="Times New Roman"/>
          <w:sz w:val="28"/>
          <w:szCs w:val="28"/>
        </w:rPr>
        <w:t>й</w:t>
      </w:r>
      <w:r w:rsidRPr="0035741E">
        <w:rPr>
          <w:rFonts w:ascii="Times New Roman" w:eastAsia="Calibri" w:hAnsi="Times New Roman" w:cs="Times New Roman"/>
          <w:sz w:val="28"/>
          <w:szCs w:val="28"/>
        </w:rPr>
        <w:t>, а также их соответствие действующему законодательству, и рав</w:t>
      </w:r>
      <w:r w:rsidR="00FB28D6">
        <w:rPr>
          <w:rFonts w:ascii="Times New Roman" w:eastAsia="Calibri" w:hAnsi="Times New Roman" w:cs="Times New Roman"/>
          <w:sz w:val="28"/>
          <w:szCs w:val="28"/>
        </w:rPr>
        <w:t>нялся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«0», ответ «</w:t>
      </w:r>
      <w:r w:rsidR="00FB28D6">
        <w:rPr>
          <w:rFonts w:ascii="Times New Roman" w:eastAsia="Calibri" w:hAnsi="Times New Roman" w:cs="Times New Roman"/>
          <w:sz w:val="28"/>
          <w:szCs w:val="28"/>
        </w:rPr>
        <w:t>д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а» - наличие </w:t>
      </w:r>
      <w:proofErr w:type="spellStart"/>
      <w:r w:rsidRPr="0035741E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фактора, выразившегося в отсутствии, несоблюдении, неисполнении положений нормативных правовых актов поселени</w:t>
      </w:r>
      <w:r w:rsidR="00FB28D6">
        <w:rPr>
          <w:rFonts w:ascii="Times New Roman" w:eastAsia="Calibri" w:hAnsi="Times New Roman" w:cs="Times New Roman"/>
          <w:sz w:val="28"/>
          <w:szCs w:val="28"/>
        </w:rPr>
        <w:t>й</w:t>
      </w:r>
      <w:r w:rsidRPr="0035741E">
        <w:rPr>
          <w:rFonts w:ascii="Times New Roman" w:eastAsia="Calibri" w:hAnsi="Times New Roman" w:cs="Times New Roman"/>
          <w:sz w:val="28"/>
          <w:szCs w:val="28"/>
        </w:rPr>
        <w:t>, а также их несоответствие нормам действующего законодательства и рав</w:t>
      </w:r>
      <w:r w:rsidR="00FB28D6">
        <w:rPr>
          <w:rFonts w:ascii="Times New Roman" w:eastAsia="Calibri" w:hAnsi="Times New Roman" w:cs="Times New Roman"/>
          <w:sz w:val="28"/>
          <w:szCs w:val="28"/>
        </w:rPr>
        <w:t>нялся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«1».</w:t>
      </w:r>
    </w:p>
    <w:p w:rsidR="0035741E" w:rsidRDefault="0035741E" w:rsidP="003574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1E">
        <w:rPr>
          <w:rFonts w:ascii="Times New Roman" w:eastAsia="Calibri" w:hAnsi="Times New Roman" w:cs="Times New Roman"/>
          <w:sz w:val="28"/>
          <w:szCs w:val="28"/>
        </w:rPr>
        <w:t>Фактический уровень коррупционного риска в целом по объект</w:t>
      </w:r>
      <w:r w:rsidR="00FB28D6">
        <w:rPr>
          <w:rFonts w:ascii="Times New Roman" w:eastAsia="Calibri" w:hAnsi="Times New Roman" w:cs="Times New Roman"/>
          <w:sz w:val="28"/>
          <w:szCs w:val="28"/>
        </w:rPr>
        <w:t>ам</w:t>
      </w:r>
      <w:r w:rsidRPr="0035741E">
        <w:rPr>
          <w:rFonts w:ascii="Times New Roman" w:eastAsia="Calibri" w:hAnsi="Times New Roman" w:cs="Times New Roman"/>
          <w:sz w:val="28"/>
          <w:szCs w:val="28"/>
        </w:rPr>
        <w:t xml:space="preserve"> контроля определя</w:t>
      </w:r>
      <w:r w:rsidR="005F6AFB">
        <w:rPr>
          <w:rFonts w:ascii="Times New Roman" w:eastAsia="Calibri" w:hAnsi="Times New Roman" w:cs="Times New Roman"/>
          <w:sz w:val="28"/>
          <w:szCs w:val="28"/>
        </w:rPr>
        <w:t>л</w:t>
      </w:r>
      <w:r w:rsidRPr="0035741E">
        <w:rPr>
          <w:rFonts w:ascii="Times New Roman" w:eastAsia="Calibri" w:hAnsi="Times New Roman" w:cs="Times New Roman"/>
          <w:sz w:val="28"/>
          <w:szCs w:val="28"/>
        </w:rPr>
        <w:t>ся по формуле: фактическое количество баллов / максимальное количество баллов х 100 %</w:t>
      </w:r>
      <w:r w:rsidR="005F6AFB">
        <w:rPr>
          <w:rFonts w:ascii="Times New Roman" w:eastAsia="Calibri" w:hAnsi="Times New Roman" w:cs="Times New Roman"/>
          <w:sz w:val="28"/>
          <w:szCs w:val="28"/>
        </w:rPr>
        <w:t xml:space="preserve"> и оценивался по таблице: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9"/>
        <w:gridCol w:w="5941"/>
      </w:tblGrid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уровня коррупционного риска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741E" w:rsidRPr="0035741E" w:rsidRDefault="0035741E" w:rsidP="0035741E">
            <w:pPr>
              <w:spacing w:after="0" w:line="276" w:lineRule="auto"/>
              <w:ind w:left="9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коррупционного риска, </w:t>
            </w:r>
            <w:r w:rsidRPr="0035741E">
              <w:rPr>
                <w:rFonts w:ascii="Times New Roman" w:eastAsia="Times New Roman" w:hAnsi="Times New Roman" w:cs="Times New Roman"/>
                <w:b/>
                <w:bCs/>
                <w:spacing w:val="60"/>
                <w:sz w:val="16"/>
                <w:szCs w:val="16"/>
                <w:lang w:eastAsia="ru-RU"/>
              </w:rPr>
              <w:t>в%</w:t>
            </w:r>
          </w:p>
        </w:tc>
      </w:tr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высокий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80 до 100</w:t>
            </w:r>
          </w:p>
        </w:tc>
      </w:tr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70 до 79</w:t>
            </w:r>
          </w:p>
        </w:tc>
      </w:tr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50 до 69</w:t>
            </w:r>
          </w:p>
        </w:tc>
      </w:tr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до 49</w:t>
            </w:r>
          </w:p>
        </w:tc>
      </w:tr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низкий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 до 29</w:t>
            </w:r>
          </w:p>
        </w:tc>
      </w:tr>
      <w:tr w:rsidR="0035741E" w:rsidRPr="0035741E" w:rsidTr="00D52DCB"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1E" w:rsidRPr="0035741E" w:rsidRDefault="0035741E" w:rsidP="003574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9</w:t>
            </w:r>
          </w:p>
        </w:tc>
      </w:tr>
    </w:tbl>
    <w:p w:rsidR="0035741E" w:rsidRDefault="0035741E" w:rsidP="003574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AFB" w:rsidRDefault="005F6AFB" w:rsidP="00BD665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F6AFB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Pr="005F6AFB">
        <w:rPr>
          <w:rFonts w:ascii="Times New Roman" w:hAnsi="Times New Roman" w:cs="Times New Roman"/>
          <w:sz w:val="28"/>
          <w:szCs w:val="28"/>
        </w:rPr>
        <w:t>Синьковское</w:t>
      </w:r>
      <w:proofErr w:type="spellEnd"/>
      <w:r w:rsidRPr="005F6AFB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4060F7">
        <w:rPr>
          <w:rFonts w:ascii="Times New Roman" w:hAnsi="Times New Roman" w:cs="Times New Roman"/>
          <w:sz w:val="28"/>
          <w:szCs w:val="28"/>
        </w:rPr>
        <w:t>.</w:t>
      </w:r>
    </w:p>
    <w:p w:rsidR="005F6AFB" w:rsidRDefault="005F6AFB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FB">
        <w:rPr>
          <w:rFonts w:ascii="Times New Roman" w:hAnsi="Times New Roman" w:cs="Times New Roman"/>
          <w:sz w:val="28"/>
          <w:szCs w:val="28"/>
        </w:rPr>
        <w:t>Фактическое количество баллов «</w:t>
      </w:r>
      <w:r w:rsidR="004060F7">
        <w:rPr>
          <w:rFonts w:ascii="Times New Roman" w:hAnsi="Times New Roman" w:cs="Times New Roman"/>
          <w:sz w:val="28"/>
          <w:szCs w:val="28"/>
        </w:rPr>
        <w:t>д</w:t>
      </w:r>
      <w:r w:rsidR="001A682B">
        <w:rPr>
          <w:rFonts w:ascii="Times New Roman" w:hAnsi="Times New Roman" w:cs="Times New Roman"/>
          <w:sz w:val="28"/>
          <w:szCs w:val="28"/>
        </w:rPr>
        <w:t>а =</w:t>
      </w:r>
      <w:r w:rsidRPr="005F6AFB">
        <w:rPr>
          <w:rFonts w:ascii="Times New Roman" w:hAnsi="Times New Roman" w:cs="Times New Roman"/>
          <w:sz w:val="28"/>
          <w:szCs w:val="28"/>
        </w:rPr>
        <w:t xml:space="preserve"> 1» составило 20, максимальное количество баллов 23. Фактический уровень коррупционного риска составил 86,9 % (20 / 23 х 100 %) </w:t>
      </w:r>
      <w:r w:rsidR="004060F7">
        <w:rPr>
          <w:rFonts w:ascii="Times New Roman" w:hAnsi="Times New Roman" w:cs="Times New Roman"/>
          <w:sz w:val="28"/>
          <w:szCs w:val="28"/>
        </w:rPr>
        <w:t>и оценивается как очень высокий.</w:t>
      </w:r>
    </w:p>
    <w:p w:rsidR="0035741E" w:rsidRPr="0035741E" w:rsidRDefault="0035741E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1E">
        <w:rPr>
          <w:rFonts w:ascii="Times New Roman" w:hAnsi="Times New Roman" w:cs="Times New Roman"/>
          <w:sz w:val="28"/>
          <w:szCs w:val="28"/>
        </w:rPr>
        <w:t>О наличии рисков возникновения коррупционных проявлений свидетельствуют:</w:t>
      </w:r>
    </w:p>
    <w:p w:rsidR="0035741E" w:rsidRPr="0035741E" w:rsidRDefault="0035741E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1E">
        <w:rPr>
          <w:rFonts w:ascii="Times New Roman" w:hAnsi="Times New Roman" w:cs="Times New Roman"/>
          <w:sz w:val="28"/>
          <w:szCs w:val="28"/>
        </w:rPr>
        <w:t>отсутствие нормативных правовых актов, регламентирующих порядок оказания материальной помощи и иных социальных выплат гражданам, а также устанавливающих размеры сумм выделяемых денежных средств;</w:t>
      </w:r>
    </w:p>
    <w:p w:rsidR="0035741E" w:rsidRPr="0035741E" w:rsidRDefault="0035741E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1E">
        <w:rPr>
          <w:rFonts w:ascii="Times New Roman" w:hAnsi="Times New Roman" w:cs="Times New Roman"/>
          <w:sz w:val="28"/>
          <w:szCs w:val="28"/>
        </w:rPr>
        <w:t>несоответствие отдельных нормативных правовых актов действующему законодательству;</w:t>
      </w:r>
    </w:p>
    <w:p w:rsidR="0035741E" w:rsidRPr="0035741E" w:rsidRDefault="0035741E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1E">
        <w:rPr>
          <w:rFonts w:ascii="Times New Roman" w:hAnsi="Times New Roman" w:cs="Times New Roman"/>
          <w:sz w:val="28"/>
          <w:szCs w:val="28"/>
        </w:rPr>
        <w:t>не внесение в ряд действующих муниципальных правовых актов изменений в связи с изменением структуры органов местного самоуправления;</w:t>
      </w:r>
    </w:p>
    <w:p w:rsidR="00901399" w:rsidRDefault="0035741E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1E">
        <w:rPr>
          <w:rFonts w:ascii="Times New Roman" w:hAnsi="Times New Roman" w:cs="Times New Roman"/>
          <w:sz w:val="28"/>
          <w:szCs w:val="28"/>
        </w:rPr>
        <w:t xml:space="preserve">не соблюдение должностными лицами </w:t>
      </w:r>
      <w:proofErr w:type="gramStart"/>
      <w:r w:rsidRPr="0035741E">
        <w:rPr>
          <w:rFonts w:ascii="Times New Roman" w:hAnsi="Times New Roman" w:cs="Times New Roman"/>
          <w:sz w:val="28"/>
          <w:szCs w:val="28"/>
        </w:rPr>
        <w:t>отдельных положений</w:t>
      </w:r>
      <w:proofErr w:type="gramEnd"/>
      <w:r w:rsidRPr="0035741E">
        <w:rPr>
          <w:rFonts w:ascii="Times New Roman" w:hAnsi="Times New Roman" w:cs="Times New Roman"/>
          <w:sz w:val="28"/>
          <w:szCs w:val="28"/>
        </w:rPr>
        <w:t xml:space="preserve"> действующих муниципальных правовых актов.</w:t>
      </w:r>
    </w:p>
    <w:p w:rsidR="001A682B" w:rsidRDefault="001A682B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0F7" w:rsidRDefault="001A682B" w:rsidP="00BD665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60F7" w:rsidRPr="004060F7">
        <w:rPr>
          <w:rFonts w:ascii="Times New Roman" w:hAnsi="Times New Roman" w:cs="Times New Roman"/>
          <w:sz w:val="28"/>
          <w:szCs w:val="28"/>
        </w:rPr>
        <w:t>дминистрация сельского поселения Габовское Дмитровского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Фактическое количество баллов «</w:t>
      </w:r>
      <w:r w:rsidR="001A682B">
        <w:rPr>
          <w:rFonts w:ascii="Times New Roman" w:hAnsi="Times New Roman" w:cs="Times New Roman"/>
          <w:sz w:val="28"/>
          <w:szCs w:val="28"/>
        </w:rPr>
        <w:t>да =</w:t>
      </w:r>
      <w:r w:rsidRPr="004060F7">
        <w:rPr>
          <w:rFonts w:ascii="Times New Roman" w:hAnsi="Times New Roman" w:cs="Times New Roman"/>
          <w:sz w:val="28"/>
          <w:szCs w:val="28"/>
        </w:rPr>
        <w:t xml:space="preserve"> 1» составило 13, максимальное количество баллов 23. Фактический уровень коррупционного риска составил 56,5 % (13 / 23 х 1</w:t>
      </w:r>
      <w:r w:rsidR="001A682B">
        <w:rPr>
          <w:rFonts w:ascii="Times New Roman" w:hAnsi="Times New Roman" w:cs="Times New Roman"/>
          <w:sz w:val="28"/>
          <w:szCs w:val="28"/>
        </w:rPr>
        <w:t>00 %) и оценивается как средний.</w:t>
      </w:r>
    </w:p>
    <w:p w:rsidR="004060F7" w:rsidRP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О наличии рисков возникновения коррупционных проявлений свидетельствуют:</w:t>
      </w:r>
    </w:p>
    <w:p w:rsidR="004060F7" w:rsidRP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отсутствие нормативных правовых актов, регламентирующих порядок составления и ведения бюджетных росписей главных распорядителей бюджетных средств, включая внесение изменений в них;</w:t>
      </w:r>
    </w:p>
    <w:p w:rsidR="004060F7" w:rsidRP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несоответствие отдельных нормативных правовых актов действующему законодательству;</w:t>
      </w:r>
    </w:p>
    <w:p w:rsid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не соблюдение должностными лицами отдельных положений, действующих муниципальных правовых актов.</w:t>
      </w:r>
    </w:p>
    <w:p w:rsidR="001A682B" w:rsidRPr="004060F7" w:rsidRDefault="001A682B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0F7" w:rsidRDefault="001A682B" w:rsidP="00BD665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60F7" w:rsidRPr="004060F7">
        <w:rPr>
          <w:rFonts w:ascii="Times New Roman" w:hAnsi="Times New Roman" w:cs="Times New Roman"/>
          <w:sz w:val="28"/>
          <w:szCs w:val="28"/>
        </w:rPr>
        <w:t>дминистрация городского поселения Дмитров Дмитровского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Фактическое количество баллов «</w:t>
      </w:r>
      <w:r w:rsidR="001A682B">
        <w:rPr>
          <w:rFonts w:ascii="Times New Roman" w:hAnsi="Times New Roman" w:cs="Times New Roman"/>
          <w:sz w:val="28"/>
          <w:szCs w:val="28"/>
        </w:rPr>
        <w:t>д</w:t>
      </w:r>
      <w:r w:rsidRPr="004060F7">
        <w:rPr>
          <w:rFonts w:ascii="Times New Roman" w:hAnsi="Times New Roman" w:cs="Times New Roman"/>
          <w:sz w:val="28"/>
          <w:szCs w:val="28"/>
        </w:rPr>
        <w:t xml:space="preserve">а </w:t>
      </w:r>
      <w:r w:rsidR="001A682B">
        <w:rPr>
          <w:rFonts w:ascii="Times New Roman" w:hAnsi="Times New Roman" w:cs="Times New Roman"/>
          <w:sz w:val="28"/>
          <w:szCs w:val="28"/>
        </w:rPr>
        <w:t>=</w:t>
      </w:r>
      <w:r w:rsidRPr="004060F7">
        <w:rPr>
          <w:rFonts w:ascii="Times New Roman" w:hAnsi="Times New Roman" w:cs="Times New Roman"/>
          <w:sz w:val="28"/>
          <w:szCs w:val="28"/>
        </w:rPr>
        <w:t xml:space="preserve"> 1» составило 2, максимальное количество баллов 13. Фактический уровень коррупционного риска составил 15,4 % (2 / 13 х 100 %)</w:t>
      </w:r>
      <w:r w:rsidR="001A682B">
        <w:rPr>
          <w:rFonts w:ascii="Times New Roman" w:hAnsi="Times New Roman" w:cs="Times New Roman"/>
          <w:sz w:val="28"/>
          <w:szCs w:val="28"/>
        </w:rPr>
        <w:t xml:space="preserve"> и оценивается как очень низкий.</w:t>
      </w:r>
    </w:p>
    <w:p w:rsidR="004060F7" w:rsidRDefault="004060F7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F7">
        <w:rPr>
          <w:rFonts w:ascii="Times New Roman" w:hAnsi="Times New Roman" w:cs="Times New Roman"/>
          <w:sz w:val="28"/>
          <w:szCs w:val="28"/>
        </w:rPr>
        <w:t>К наличию рисков возникновения коррупционных проявлений привело не соблюдение должностными лицами отдельных положений, действующих муниципальных правовых актов.</w:t>
      </w:r>
    </w:p>
    <w:p w:rsidR="001A682B" w:rsidRDefault="001A682B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66A" w:rsidRPr="001A682B" w:rsidRDefault="001A682B" w:rsidP="001C1B48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82B">
        <w:rPr>
          <w:rFonts w:ascii="Times New Roman" w:hAnsi="Times New Roman" w:cs="Times New Roman"/>
          <w:sz w:val="28"/>
          <w:szCs w:val="28"/>
        </w:rPr>
        <w:t>А</w:t>
      </w:r>
      <w:r w:rsidR="00D5466A" w:rsidRPr="001A682B">
        <w:rPr>
          <w:rFonts w:ascii="Times New Roman" w:hAnsi="Times New Roman" w:cs="Times New Roman"/>
          <w:sz w:val="28"/>
          <w:szCs w:val="28"/>
        </w:rPr>
        <w:t>дминистрация городского поселения Некрасовский Дмитровского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66A" w:rsidRDefault="00D5466A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6A">
        <w:rPr>
          <w:rFonts w:ascii="Times New Roman" w:hAnsi="Times New Roman" w:cs="Times New Roman"/>
          <w:sz w:val="28"/>
          <w:szCs w:val="28"/>
        </w:rPr>
        <w:t>Фактическое количество баллов «</w:t>
      </w:r>
      <w:r w:rsidR="001A682B">
        <w:rPr>
          <w:rFonts w:ascii="Times New Roman" w:hAnsi="Times New Roman" w:cs="Times New Roman"/>
          <w:sz w:val="28"/>
          <w:szCs w:val="28"/>
        </w:rPr>
        <w:t>д</w:t>
      </w:r>
      <w:r w:rsidRPr="00D5466A">
        <w:rPr>
          <w:rFonts w:ascii="Times New Roman" w:hAnsi="Times New Roman" w:cs="Times New Roman"/>
          <w:sz w:val="28"/>
          <w:szCs w:val="28"/>
        </w:rPr>
        <w:t xml:space="preserve">а </w:t>
      </w:r>
      <w:r w:rsidR="001A682B">
        <w:rPr>
          <w:rFonts w:ascii="Times New Roman" w:hAnsi="Times New Roman" w:cs="Times New Roman"/>
          <w:sz w:val="28"/>
          <w:szCs w:val="28"/>
        </w:rPr>
        <w:t>=</w:t>
      </w:r>
      <w:r w:rsidRPr="00D5466A">
        <w:rPr>
          <w:rFonts w:ascii="Times New Roman" w:hAnsi="Times New Roman" w:cs="Times New Roman"/>
          <w:sz w:val="28"/>
          <w:szCs w:val="28"/>
        </w:rPr>
        <w:t xml:space="preserve"> 1» для проверяемого объекта составило 13, максимальное количество баллов 22. Фактический уровень коррупционного риска составил 59,1 % (13 / 22 х 100 %) и оценив</w:t>
      </w:r>
      <w:r w:rsidR="001A682B">
        <w:rPr>
          <w:rFonts w:ascii="Times New Roman" w:hAnsi="Times New Roman" w:cs="Times New Roman"/>
          <w:sz w:val="28"/>
          <w:szCs w:val="28"/>
        </w:rPr>
        <w:t>ается как средний.</w:t>
      </w:r>
    </w:p>
    <w:p w:rsidR="00D5466A" w:rsidRPr="00D5466A" w:rsidRDefault="00D5466A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6A">
        <w:rPr>
          <w:rFonts w:ascii="Times New Roman" w:hAnsi="Times New Roman" w:cs="Times New Roman"/>
          <w:sz w:val="28"/>
          <w:szCs w:val="28"/>
        </w:rPr>
        <w:t>О наличии рисков возникновения коррупционных проявлений свидетельствуют:</w:t>
      </w:r>
    </w:p>
    <w:p w:rsidR="00D5466A" w:rsidRPr="00D5466A" w:rsidRDefault="00D5466A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6A">
        <w:rPr>
          <w:rFonts w:ascii="Times New Roman" w:hAnsi="Times New Roman" w:cs="Times New Roman"/>
          <w:sz w:val="28"/>
          <w:szCs w:val="28"/>
        </w:rPr>
        <w:lastRenderedPageBreak/>
        <w:t>отсутствие муниципального правового акта представительного органа поселения, определяющего порядок предоставления межбюджетных трансфертов из бюджета поселения;</w:t>
      </w:r>
    </w:p>
    <w:p w:rsidR="00D5466A" w:rsidRPr="00D5466A" w:rsidRDefault="00D5466A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6A">
        <w:rPr>
          <w:rFonts w:ascii="Times New Roman" w:hAnsi="Times New Roman" w:cs="Times New Roman"/>
          <w:sz w:val="28"/>
          <w:szCs w:val="28"/>
        </w:rPr>
        <w:t>несоответствие отдельных нормативных правовых актов действующему законодательству;</w:t>
      </w:r>
    </w:p>
    <w:p w:rsidR="00D5466A" w:rsidRDefault="00D5466A" w:rsidP="00B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6A">
        <w:rPr>
          <w:rFonts w:ascii="Times New Roman" w:hAnsi="Times New Roman" w:cs="Times New Roman"/>
          <w:sz w:val="28"/>
          <w:szCs w:val="28"/>
        </w:rPr>
        <w:t>не соблюдение должностными лицами отдельных положений, действующих муниципальных правовых актов.</w:t>
      </w:r>
    </w:p>
    <w:p w:rsidR="004060F7" w:rsidRDefault="004060F7" w:rsidP="005F6A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8F0" w:rsidRDefault="00F40C1C" w:rsidP="005F6A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</w:t>
      </w:r>
      <w:r w:rsidRPr="00F40C1C">
        <w:rPr>
          <w:rFonts w:ascii="Times New Roman" w:hAnsi="Times New Roman" w:cs="Times New Roman"/>
          <w:sz w:val="28"/>
          <w:szCs w:val="28"/>
        </w:rPr>
        <w:t>на основании статьи 16 Федерального закона от 07.06.2011 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образований» объектам контроля вынесены представления с предложениями по устранению выявленных нарушений, по возмещению в бюджеты причиненного ущерба, </w:t>
      </w:r>
      <w:r w:rsidRPr="00F40C1C">
        <w:rPr>
          <w:rFonts w:ascii="Times New Roman" w:hAnsi="Times New Roman" w:cs="Times New Roman"/>
          <w:sz w:val="28"/>
          <w:szCs w:val="28"/>
        </w:rPr>
        <w:t>по привлечению к ответственности должностных лиц, виновных в допущенных 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1C" w:rsidRDefault="00F40C1C" w:rsidP="005F6A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административной ответственности привлечены 7 должностных лиц по стать</w:t>
      </w:r>
      <w:r w:rsidR="002F58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15.14 «</w:t>
      </w:r>
      <w:r w:rsidRPr="00F40C1C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», части 1 статьи 15.15.5 «</w:t>
      </w:r>
      <w:r w:rsidRPr="00F40C1C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F5808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>15.15.9 «</w:t>
      </w:r>
      <w:r w:rsidRPr="00F40C1C">
        <w:rPr>
          <w:rFonts w:ascii="Times New Roman" w:hAnsi="Times New Roman" w:cs="Times New Roman"/>
          <w:sz w:val="28"/>
          <w:szCs w:val="28"/>
        </w:rPr>
        <w:t>Несоответствие бюджетной росписи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F5808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>15.15.15</w:t>
      </w:r>
      <w:r w:rsidRPr="00F40C1C">
        <w:t xml:space="preserve"> </w:t>
      </w:r>
      <w:r>
        <w:t>«</w:t>
      </w:r>
      <w:r w:rsidRPr="00F40C1C">
        <w:rPr>
          <w:rFonts w:ascii="Times New Roman" w:hAnsi="Times New Roman" w:cs="Times New Roman"/>
          <w:sz w:val="28"/>
          <w:szCs w:val="28"/>
        </w:rPr>
        <w:t>Нарушение порядка формирования государственного (муниципального) задания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0C1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1C" w:rsidRDefault="00F40C1C" w:rsidP="005F6A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5 </w:t>
      </w:r>
      <w:r w:rsidRPr="00F40C1C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составлены протоколы о административном правонарушении по </w:t>
      </w:r>
      <w:r w:rsidR="00315732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15732">
        <w:rPr>
          <w:rFonts w:ascii="Times New Roman" w:hAnsi="Times New Roman" w:cs="Times New Roman"/>
          <w:sz w:val="28"/>
          <w:szCs w:val="28"/>
        </w:rPr>
        <w:t>и 15.15.3 «</w:t>
      </w:r>
      <w:r w:rsidR="00315732" w:rsidRPr="00315732">
        <w:rPr>
          <w:rFonts w:ascii="Times New Roman" w:hAnsi="Times New Roman" w:cs="Times New Roman"/>
          <w:sz w:val="28"/>
          <w:szCs w:val="28"/>
        </w:rPr>
        <w:t>Нарушение порядка и (или) условий предоставления межбюджетных трансфертов</w:t>
      </w:r>
      <w:r w:rsidR="00315732">
        <w:rPr>
          <w:rFonts w:ascii="Times New Roman" w:hAnsi="Times New Roman" w:cs="Times New Roman"/>
          <w:sz w:val="28"/>
          <w:szCs w:val="28"/>
        </w:rPr>
        <w:t xml:space="preserve">», </w:t>
      </w:r>
      <w:r w:rsidR="002F5808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15732" w:rsidRPr="00315732">
        <w:rPr>
          <w:rFonts w:ascii="Times New Roman" w:hAnsi="Times New Roman" w:cs="Times New Roman"/>
          <w:sz w:val="28"/>
          <w:szCs w:val="28"/>
        </w:rPr>
        <w:t>15.15.15 «Нарушение порядка формирования государственного (муниципального) задания»</w:t>
      </w:r>
      <w:r w:rsidR="00315732">
        <w:rPr>
          <w:rFonts w:ascii="Times New Roman" w:hAnsi="Times New Roman" w:cs="Times New Roman"/>
          <w:sz w:val="28"/>
          <w:szCs w:val="28"/>
        </w:rPr>
        <w:t xml:space="preserve">, </w:t>
      </w:r>
      <w:r w:rsidR="00315732" w:rsidRPr="00315732">
        <w:rPr>
          <w:rFonts w:ascii="Times New Roman" w:hAnsi="Times New Roman" w:cs="Times New Roman"/>
          <w:sz w:val="28"/>
          <w:szCs w:val="28"/>
        </w:rPr>
        <w:t>части 1 статьи 15.15.5 «Нарушение условий предоставления субсидий»</w:t>
      </w:r>
      <w:r w:rsidR="00315732">
        <w:rPr>
          <w:rFonts w:ascii="Times New Roman" w:hAnsi="Times New Roman" w:cs="Times New Roman"/>
          <w:sz w:val="28"/>
          <w:szCs w:val="28"/>
        </w:rPr>
        <w:t xml:space="preserve">, </w:t>
      </w:r>
      <w:r w:rsidR="002F5808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15732">
        <w:rPr>
          <w:rFonts w:ascii="Times New Roman" w:hAnsi="Times New Roman" w:cs="Times New Roman"/>
          <w:sz w:val="28"/>
          <w:szCs w:val="28"/>
        </w:rPr>
        <w:t>15.15.7 «</w:t>
      </w:r>
      <w:r w:rsidR="00315732" w:rsidRPr="00315732">
        <w:rPr>
          <w:rFonts w:ascii="Times New Roman" w:hAnsi="Times New Roman" w:cs="Times New Roman"/>
          <w:sz w:val="28"/>
          <w:szCs w:val="28"/>
        </w:rPr>
        <w:t>Нарушение порядка составления, утверждения и ведения бюджетных смет</w:t>
      </w:r>
      <w:r w:rsidR="00315732">
        <w:rPr>
          <w:rFonts w:ascii="Times New Roman" w:hAnsi="Times New Roman" w:cs="Times New Roman"/>
          <w:sz w:val="28"/>
          <w:szCs w:val="28"/>
        </w:rPr>
        <w:t xml:space="preserve">» </w:t>
      </w:r>
      <w:r w:rsidR="00315732" w:rsidRPr="00315732">
        <w:rPr>
          <w:rFonts w:ascii="Times New Roman" w:hAnsi="Times New Roman" w:cs="Times New Roman"/>
          <w:sz w:val="28"/>
          <w:szCs w:val="28"/>
        </w:rPr>
        <w:t>Кодекса Российской Федерации об а</w:t>
      </w:r>
      <w:r w:rsidR="00315732">
        <w:rPr>
          <w:rFonts w:ascii="Times New Roman" w:hAnsi="Times New Roman" w:cs="Times New Roman"/>
          <w:sz w:val="28"/>
          <w:szCs w:val="28"/>
        </w:rPr>
        <w:t>дминистративных правонарушениях и направлены в суд для рассмотрения.</w:t>
      </w:r>
    </w:p>
    <w:p w:rsidR="002F5808" w:rsidRDefault="002F5808" w:rsidP="005F6A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BAD" w:rsidRPr="00F66AE4" w:rsidRDefault="005F6AFB" w:rsidP="005F6AFB">
      <w:pPr>
        <w:tabs>
          <w:tab w:val="left" w:pos="47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414BAD" w:rsidRPr="00F66AE4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61" w:rsidRDefault="002B7561" w:rsidP="00A52B82">
      <w:pPr>
        <w:spacing w:after="0" w:line="240" w:lineRule="auto"/>
      </w:pPr>
      <w:r>
        <w:separator/>
      </w:r>
    </w:p>
  </w:endnote>
  <w:endnote w:type="continuationSeparator" w:id="0">
    <w:p w:rsidR="002B7561" w:rsidRDefault="002B7561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508497"/>
      <w:docPartObj>
        <w:docPartGallery w:val="Page Numbers (Bottom of Page)"/>
        <w:docPartUnique/>
      </w:docPartObj>
    </w:sdtPr>
    <w:sdtEndPr/>
    <w:sdtContent>
      <w:p w:rsidR="00A52B82" w:rsidRDefault="00A52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54">
          <w:rPr>
            <w:noProof/>
          </w:rPr>
          <w:t>3</w:t>
        </w:r>
        <w:r>
          <w:fldChar w:fldCharType="end"/>
        </w:r>
      </w:p>
    </w:sdtContent>
  </w:sdt>
  <w:p w:rsidR="00A52B82" w:rsidRDefault="00A52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61" w:rsidRDefault="002B7561" w:rsidP="00A52B82">
      <w:pPr>
        <w:spacing w:after="0" w:line="240" w:lineRule="auto"/>
      </w:pPr>
      <w:r>
        <w:separator/>
      </w:r>
    </w:p>
  </w:footnote>
  <w:footnote w:type="continuationSeparator" w:id="0">
    <w:p w:rsidR="002B7561" w:rsidRDefault="002B7561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757FB1"/>
    <w:multiLevelType w:val="hybridMultilevel"/>
    <w:tmpl w:val="BE70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1025F"/>
    <w:multiLevelType w:val="hybridMultilevel"/>
    <w:tmpl w:val="40C4248A"/>
    <w:lvl w:ilvl="0" w:tplc="E160D23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E"/>
    <w:rsid w:val="000430A7"/>
    <w:rsid w:val="00074672"/>
    <w:rsid w:val="00083DDF"/>
    <w:rsid w:val="000D049D"/>
    <w:rsid w:val="001075C7"/>
    <w:rsid w:val="001A389A"/>
    <w:rsid w:val="001A682B"/>
    <w:rsid w:val="001E5005"/>
    <w:rsid w:val="00281A1D"/>
    <w:rsid w:val="00297C5B"/>
    <w:rsid w:val="002B7561"/>
    <w:rsid w:val="002F1E71"/>
    <w:rsid w:val="002F5808"/>
    <w:rsid w:val="00315732"/>
    <w:rsid w:val="0031743D"/>
    <w:rsid w:val="0035741E"/>
    <w:rsid w:val="003C3EDC"/>
    <w:rsid w:val="003E09B6"/>
    <w:rsid w:val="003F555A"/>
    <w:rsid w:val="003F7AAF"/>
    <w:rsid w:val="0040314D"/>
    <w:rsid w:val="004060F7"/>
    <w:rsid w:val="00414286"/>
    <w:rsid w:val="00414BAD"/>
    <w:rsid w:val="00453C83"/>
    <w:rsid w:val="004608E5"/>
    <w:rsid w:val="00467BD1"/>
    <w:rsid w:val="0052191B"/>
    <w:rsid w:val="005334C3"/>
    <w:rsid w:val="00576ACF"/>
    <w:rsid w:val="0058474F"/>
    <w:rsid w:val="0059103D"/>
    <w:rsid w:val="005F6AFB"/>
    <w:rsid w:val="00605AC4"/>
    <w:rsid w:val="00607610"/>
    <w:rsid w:val="006528F0"/>
    <w:rsid w:val="007118EE"/>
    <w:rsid w:val="00795034"/>
    <w:rsid w:val="007F3F1C"/>
    <w:rsid w:val="00831A77"/>
    <w:rsid w:val="0084597A"/>
    <w:rsid w:val="00860999"/>
    <w:rsid w:val="00863A75"/>
    <w:rsid w:val="008C3B9E"/>
    <w:rsid w:val="00901399"/>
    <w:rsid w:val="00906DAF"/>
    <w:rsid w:val="00945744"/>
    <w:rsid w:val="009834FF"/>
    <w:rsid w:val="009E21CC"/>
    <w:rsid w:val="009F61EC"/>
    <w:rsid w:val="00A05397"/>
    <w:rsid w:val="00A078C6"/>
    <w:rsid w:val="00A52B82"/>
    <w:rsid w:val="00A629EE"/>
    <w:rsid w:val="00A76E8D"/>
    <w:rsid w:val="00A77F47"/>
    <w:rsid w:val="00A86EF6"/>
    <w:rsid w:val="00AC4D60"/>
    <w:rsid w:val="00AE2976"/>
    <w:rsid w:val="00B85138"/>
    <w:rsid w:val="00BC26D1"/>
    <w:rsid w:val="00BD00AC"/>
    <w:rsid w:val="00BD6650"/>
    <w:rsid w:val="00BE010C"/>
    <w:rsid w:val="00BF6814"/>
    <w:rsid w:val="00C6729C"/>
    <w:rsid w:val="00CB1EFA"/>
    <w:rsid w:val="00D14552"/>
    <w:rsid w:val="00D53176"/>
    <w:rsid w:val="00D5466A"/>
    <w:rsid w:val="00D94660"/>
    <w:rsid w:val="00DC7817"/>
    <w:rsid w:val="00DD2944"/>
    <w:rsid w:val="00DF321C"/>
    <w:rsid w:val="00E01C54"/>
    <w:rsid w:val="00E153D2"/>
    <w:rsid w:val="00E26EE1"/>
    <w:rsid w:val="00E5118F"/>
    <w:rsid w:val="00E911A3"/>
    <w:rsid w:val="00F30E91"/>
    <w:rsid w:val="00F40C1C"/>
    <w:rsid w:val="00F42CC6"/>
    <w:rsid w:val="00F66AE4"/>
    <w:rsid w:val="00F76016"/>
    <w:rsid w:val="00FB28D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4969-04ED-4A04-B02F-9F1E0F0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C47D-69F0-46D1-B66D-7F5C3452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exif_MSED_b0b66f7f8c1a54e2feb1aec3ddd0d528db8e4c3085a6a594c5dcb48c9972de93</dc:description>
  <cp:lastModifiedBy>Пользователь</cp:lastModifiedBy>
  <cp:revision>90</cp:revision>
  <cp:lastPrinted>2018-02-08T13:00:00Z</cp:lastPrinted>
  <dcterms:created xsi:type="dcterms:W3CDTF">2017-06-23T09:21:00Z</dcterms:created>
  <dcterms:modified xsi:type="dcterms:W3CDTF">2018-06-27T09:35:00Z</dcterms:modified>
</cp:coreProperties>
</file>